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69" w:rsidRPr="00B13CAB" w:rsidRDefault="00733569" w:rsidP="00733569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30303"/>
          <w:sz w:val="20"/>
          <w:szCs w:val="20"/>
        </w:rPr>
      </w:pPr>
      <w:bookmarkStart w:id="0" w:name="_GoBack"/>
      <w:r w:rsidRPr="00B13CAB">
        <w:rPr>
          <w:rFonts w:ascii="Segoe UI" w:hAnsi="Segoe UI" w:cs="Segoe UI"/>
          <w:b/>
          <w:bCs/>
          <w:color w:val="000000"/>
          <w:sz w:val="20"/>
          <w:szCs w:val="20"/>
        </w:rPr>
        <w:t>DESPACHO PADRÃO</w:t>
      </w:r>
    </w:p>
    <w:p w:rsidR="0095769A" w:rsidRPr="00B13CAB" w:rsidRDefault="0095769A" w:rsidP="00733569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B13CAB">
        <w:rPr>
          <w:rFonts w:ascii="Segoe UI" w:hAnsi="Segoe UI" w:cs="Segoe UI"/>
          <w:b/>
          <w:bCs/>
          <w:color w:val="000000"/>
          <w:sz w:val="20"/>
          <w:szCs w:val="20"/>
        </w:rPr>
        <w:t>Atividade 2.3 – DAAF</w:t>
      </w:r>
    </w:p>
    <w:p w:rsidR="00733569" w:rsidRPr="00B13CAB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B13CAB">
        <w:rPr>
          <w:rFonts w:ascii="Segoe UI" w:hAnsi="Segoe UI" w:cs="Segoe UI"/>
          <w:b/>
          <w:bCs/>
          <w:color w:val="000000"/>
          <w:sz w:val="20"/>
          <w:szCs w:val="20"/>
        </w:rPr>
        <w:t>Despacho - Diretoria Adjunta de Administração Funcional:</w:t>
      </w:r>
    </w:p>
    <w:p w:rsidR="00733569" w:rsidRPr="00B13CAB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B13CAB">
        <w:rPr>
          <w:rFonts w:ascii="Segoe UI" w:hAnsi="Segoe UI" w:cs="Segoe UI"/>
          <w:color w:val="000000"/>
          <w:sz w:val="20"/>
          <w:szCs w:val="20"/>
        </w:rPr>
        <w:t> </w:t>
      </w:r>
    </w:p>
    <w:p w:rsidR="00733569" w:rsidRPr="00B13CAB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B13CAB">
        <w:rPr>
          <w:rFonts w:ascii="Segoe UI" w:hAnsi="Segoe UI" w:cs="Segoe UI"/>
          <w:color w:val="000000"/>
          <w:sz w:val="20"/>
          <w:szCs w:val="20"/>
        </w:rPr>
        <w:t>· Ciente;</w:t>
      </w:r>
    </w:p>
    <w:p w:rsidR="00733569" w:rsidRPr="00B13CAB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B13CAB">
        <w:rPr>
          <w:rFonts w:ascii="Segoe UI" w:hAnsi="Segoe UI" w:cs="Segoe UI"/>
          <w:color w:val="000000"/>
          <w:sz w:val="20"/>
          <w:szCs w:val="20"/>
        </w:rPr>
        <w:t>· Conferido o preenchimento completo do requerimento de gestão de pessoas;</w:t>
      </w:r>
    </w:p>
    <w:p w:rsidR="00733569" w:rsidRPr="00B13CAB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B13CAB">
        <w:rPr>
          <w:rFonts w:ascii="Segoe UI" w:hAnsi="Segoe UI" w:cs="Segoe UI"/>
          <w:color w:val="000000"/>
          <w:sz w:val="20"/>
          <w:szCs w:val="20"/>
        </w:rPr>
        <w:t>· Conferida a documentação anexada.</w:t>
      </w:r>
    </w:p>
    <w:p w:rsidR="00733569" w:rsidRPr="00B13CAB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B13CAB">
        <w:rPr>
          <w:rFonts w:ascii="Segoe UI" w:hAnsi="Segoe UI" w:cs="Segoe UI"/>
          <w:color w:val="000000"/>
          <w:sz w:val="20"/>
          <w:szCs w:val="20"/>
        </w:rPr>
        <w:t> </w:t>
      </w:r>
    </w:p>
    <w:p w:rsidR="00733569" w:rsidRPr="00B13CAB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B13CAB">
        <w:rPr>
          <w:rFonts w:ascii="Segoe UI" w:hAnsi="Segoe UI" w:cs="Segoe UI"/>
          <w:color w:val="000000"/>
          <w:sz w:val="20"/>
          <w:szCs w:val="20"/>
        </w:rPr>
        <w:t>Em decorrência da presente análise processual, encaminho à Chefia de Gabinete para fins de coleta de assinatura na portaria.</w:t>
      </w:r>
    </w:p>
    <w:p w:rsidR="00733569" w:rsidRPr="00B13CAB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B13CAB">
        <w:rPr>
          <w:rFonts w:ascii="Segoe UI" w:hAnsi="Segoe UI" w:cs="Segoe UI"/>
          <w:color w:val="000000"/>
          <w:sz w:val="20"/>
          <w:szCs w:val="20"/>
        </w:rPr>
        <w:t> </w:t>
      </w:r>
    </w:p>
    <w:p w:rsidR="00733569" w:rsidRPr="00B13CAB" w:rsidRDefault="00733569" w:rsidP="00733569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B13CAB">
        <w:rPr>
          <w:rFonts w:ascii="Segoe UI" w:hAnsi="Segoe UI" w:cs="Segoe UI"/>
          <w:color w:val="000000"/>
          <w:sz w:val="20"/>
          <w:szCs w:val="20"/>
        </w:rPr>
        <w:t> Atenciosamente,</w:t>
      </w:r>
    </w:p>
    <w:bookmarkEnd w:id="0"/>
    <w:p w:rsidR="001A2670" w:rsidRPr="00B13CAB" w:rsidRDefault="001A2670">
      <w:pPr>
        <w:rPr>
          <w:rFonts w:ascii="Segoe UI" w:hAnsi="Segoe UI" w:cs="Segoe UI"/>
          <w:sz w:val="20"/>
          <w:szCs w:val="20"/>
        </w:rPr>
      </w:pPr>
    </w:p>
    <w:sectPr w:rsidR="001A2670" w:rsidRPr="00B13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29"/>
    <w:rsid w:val="001A2670"/>
    <w:rsid w:val="00733569"/>
    <w:rsid w:val="0095769A"/>
    <w:rsid w:val="00B13CAB"/>
    <w:rsid w:val="00C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BE965-3D90-456A-BC62-178AF099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3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Ferreira Leite</dc:creator>
  <cp:keywords/>
  <dc:description/>
  <cp:lastModifiedBy>Ricardo Ferreira Leite</cp:lastModifiedBy>
  <cp:revision>4</cp:revision>
  <dcterms:created xsi:type="dcterms:W3CDTF">2019-10-07T18:50:00Z</dcterms:created>
  <dcterms:modified xsi:type="dcterms:W3CDTF">2019-10-07T19:17:00Z</dcterms:modified>
</cp:coreProperties>
</file>