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3A8B" w:rsidRPr="00CE560C" w:rsidTr="004A3A8B">
        <w:trPr>
          <w:trHeight w:val="397"/>
        </w:trPr>
        <w:tc>
          <w:tcPr>
            <w:tcW w:w="9344" w:type="dxa"/>
            <w:shd w:val="clear" w:color="auto" w:fill="32A041"/>
            <w:vAlign w:val="center"/>
          </w:tcPr>
          <w:p w:rsidR="004A3A8B" w:rsidRPr="007F747D" w:rsidRDefault="004A3A8B" w:rsidP="004A3A8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</w:t>
            </w:r>
            <w:r w:rsidR="00CE560C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ORMULÁRIO DE AVALIAÇÃO DE DESEM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PENHO POR MÉRITO PRO</w:t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</w:tbl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A1094D" w:rsidRPr="008C4148" w:rsidRDefault="00952B72" w:rsidP="00952B72">
      <w:pPr>
        <w:pStyle w:val="Corpodetexto"/>
        <w:spacing w:after="120"/>
        <w:jc w:val="right"/>
        <w:rPr>
          <w:rFonts w:ascii="Spranq eco sans" w:hAnsi="Spranq eco sans"/>
          <w:caps/>
          <w:sz w:val="16"/>
          <w:szCs w:val="18"/>
          <w:lang w:val="pt-BR"/>
        </w:rPr>
      </w:pPr>
      <w:r w:rsidRPr="008C4148">
        <w:rPr>
          <w:rFonts w:ascii="Spranq eco sans" w:hAnsi="Spranq eco sans"/>
          <w:caps/>
          <w:sz w:val="16"/>
          <w:szCs w:val="18"/>
          <w:lang w:val="pt-BR"/>
        </w:rPr>
        <w:t>Art.10, §2</w:t>
      </w:r>
      <w:r w:rsidR="00B110E2" w:rsidRPr="008C4148">
        <w:rPr>
          <w:rFonts w:ascii="Spranq eco sans" w:hAnsi="Spranq eco sans"/>
          <w:caps/>
          <w:sz w:val="16"/>
          <w:szCs w:val="18"/>
          <w:lang w:val="pt-BR"/>
        </w:rPr>
        <w:t>º</w:t>
      </w:r>
      <w:r w:rsidRPr="008C4148">
        <w:rPr>
          <w:rFonts w:ascii="Spranq eco sans" w:hAnsi="Spranq eco sans"/>
          <w:caps/>
          <w:sz w:val="16"/>
          <w:szCs w:val="18"/>
          <w:lang w:val="pt-BR"/>
        </w:rPr>
        <w:t xml:space="preserve"> da Lei 11.091/05</w:t>
      </w:r>
    </w:p>
    <w:p w:rsidR="00952B72" w:rsidRPr="008C4148" w:rsidRDefault="00952B72" w:rsidP="00A75D62">
      <w:pPr>
        <w:pStyle w:val="Corpodetexto"/>
        <w:rPr>
          <w:rFonts w:ascii="Spranq eco sans" w:hAnsi="Spranq eco sans"/>
          <w:sz w:val="16"/>
          <w:szCs w:val="20"/>
          <w:lang w:val="pt-BR"/>
        </w:rPr>
      </w:pPr>
    </w:p>
    <w:p w:rsidR="00952B72" w:rsidRPr="008C4148" w:rsidRDefault="00952B72" w:rsidP="00952B72">
      <w:pPr>
        <w:pStyle w:val="Corpodetexto"/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992"/>
        <w:gridCol w:w="1379"/>
        <w:gridCol w:w="2016"/>
      </w:tblGrid>
      <w:tr w:rsidR="00952B72" w:rsidRPr="008C4148" w:rsidTr="004A3A8B">
        <w:trPr>
          <w:trHeight w:val="567"/>
        </w:trPr>
        <w:tc>
          <w:tcPr>
            <w:tcW w:w="7328" w:type="dxa"/>
            <w:gridSpan w:val="3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completo:</w:t>
            </w:r>
          </w:p>
          <w:p w:rsidR="00952B7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54pt;height:18pt" o:ole="">
                  <v:imagedata r:id="rId8" o:title=""/>
                </v:shape>
                <w:control r:id="rId9" w:name="TextBox1" w:shapeid="_x0000_i1039"/>
              </w:object>
            </w:r>
          </w:p>
        </w:tc>
        <w:tc>
          <w:tcPr>
            <w:tcW w:w="2016" w:type="dxa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</w:rPr>
              <w:t>Siape:</w:t>
            </w:r>
          </w:p>
          <w:p w:rsidR="00844665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 id="_x0000_i1041" type="#_x0000_t75" style="width:90pt;height:18pt" o:ole="">
                  <v:imagedata r:id="rId10" o:title=""/>
                </v:shape>
                <w:control r:id="rId11" w:name="TextBox2" w:shapeid="_x0000_i1041"/>
              </w:object>
            </w:r>
          </w:p>
        </w:tc>
      </w:tr>
      <w:tr w:rsidR="00811EC2" w:rsidRPr="008C4148" w:rsidTr="004A3A8B">
        <w:trPr>
          <w:trHeight w:val="567"/>
        </w:trPr>
        <w:tc>
          <w:tcPr>
            <w:tcW w:w="5949" w:type="dxa"/>
            <w:gridSpan w:val="2"/>
          </w:tcPr>
          <w:p w:rsidR="00811EC2" w:rsidRPr="008C4148" w:rsidRDefault="00811EC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 id="_x0000_i1043" type="#_x0000_t75" style="width:285.75pt;height:18pt" o:ole="">
                  <v:imagedata r:id="rId12" o:title=""/>
                </v:shape>
                <w:control r:id="rId13" w:name="TextBox3" w:shapeid="_x0000_i1043"/>
              </w:object>
            </w:r>
          </w:p>
        </w:tc>
        <w:tc>
          <w:tcPr>
            <w:tcW w:w="3395" w:type="dxa"/>
            <w:gridSpan w:val="2"/>
          </w:tcPr>
          <w:p w:rsidR="00A75D62" w:rsidRPr="008C4148" w:rsidRDefault="00A75D62" w:rsidP="00957A27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 id="_x0000_i1045" type="#_x0000_t75" style="width:157.5pt;height:18pt" o:ole="">
                  <v:imagedata r:id="rId14" o:title=""/>
                </v:shape>
                <w:control r:id="rId15" w:name="TextBox4" w:shapeid="_x0000_i1045"/>
              </w:object>
            </w:r>
          </w:p>
        </w:tc>
      </w:tr>
      <w:tr w:rsidR="00A75D62" w:rsidRPr="008C4148" w:rsidTr="004A3A8B">
        <w:trPr>
          <w:trHeight w:val="630"/>
        </w:trPr>
        <w:tc>
          <w:tcPr>
            <w:tcW w:w="4957" w:type="dxa"/>
          </w:tcPr>
          <w:p w:rsidR="00A75D62" w:rsidRPr="008C4148" w:rsidRDefault="00A75D62" w:rsidP="00957A27">
            <w:pPr>
              <w:pStyle w:val="TableParagraph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Campus / Lotação:</w:t>
            </w:r>
          </w:p>
          <w:p w:rsidR="00365E21" w:rsidRPr="008C4148" w:rsidRDefault="004A3A8B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 id="_x0000_i1047" type="#_x0000_t75" style="width:237pt;height:18pt" o:ole="">
                  <v:imagedata r:id="rId16" o:title=""/>
                </v:shape>
                <w:control r:id="rId17" w:name="TextBox5" w:shapeid="_x0000_i1047"/>
              </w:object>
            </w:r>
          </w:p>
        </w:tc>
        <w:tc>
          <w:tcPr>
            <w:tcW w:w="4387" w:type="dxa"/>
            <w:gridSpan w:val="3"/>
          </w:tcPr>
          <w:p w:rsidR="00A75D62" w:rsidRPr="008C4148" w:rsidRDefault="00A75D6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365E21" w:rsidRPr="008C4148" w:rsidRDefault="004A3A8B" w:rsidP="00957A27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1440" w:dyaOrig="1440">
                <v:shape id="_x0000_i1049" type="#_x0000_t75" style="width:207.75pt;height:18pt" o:ole="">
                  <v:imagedata r:id="rId18" o:title=""/>
                </v:shape>
                <w:control r:id="rId19" w:name="TextBox6" w:shapeid="_x0000_i1049"/>
              </w:object>
            </w:r>
          </w:p>
        </w:tc>
      </w:tr>
    </w:tbl>
    <w:p w:rsidR="004C778B" w:rsidRPr="008C4148" w:rsidRDefault="004C778B" w:rsidP="00C11E13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  <w:r w:rsidRPr="008C4148">
        <w:rPr>
          <w:rFonts w:ascii="Spranq eco sans" w:hAnsi="Spranq eco sans"/>
          <w:lang w:val="pt-BR"/>
        </w:rPr>
        <w:t>Data: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1440" w:dyaOrig="1440">
          <v:shape id="_x0000_i1051" type="#_x0000_t75" style="width:111.75pt;height:18pt" o:ole="">
            <v:imagedata r:id="rId20" o:title=""/>
          </v:shape>
          <w:control r:id="rId21" w:name="TextBox7" w:shapeid="_x0000_i1051"/>
        </w:object>
      </w:r>
      <w:r w:rsidRPr="008C4148">
        <w:rPr>
          <w:rFonts w:ascii="Spranq eco sans" w:hAnsi="Spranq eco sans"/>
          <w:lang w:val="pt-BR"/>
        </w:rPr>
        <w:t xml:space="preserve">                                                     </w:t>
      </w: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  <w:bookmarkStart w:id="0" w:name="_GoBack"/>
      <w:bookmarkEnd w:id="0"/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Default="004C778B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A733A3" w:rsidRDefault="00A733A3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1) O servidor deverá enviar esse formulário preenchido para o Protocolo ou Unidade Protocolizadora que por sua vez,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irá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incluir o servidor/requerente como assinante do formulário e o processo só será aberto após a assinatura digital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do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servidor no SIPAC.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2) O Protocolo ou Unidade Protocolizadora deverá tramitar o processo para o setor do interessado (chefia imediata).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3) Para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a chefia imediata: No SIPAC, adicionar ao processo o tipo de documento “AVALIAÇÃO DE DESEMPENHO POR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MÉRITO PROFISSIONAL”. Esse documento já está pronto e disponível no SIPAC, no caminho: Processos/Adicionar novos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documentos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 No tipo de documento deve digitar: AVALIAÇÃO DE DESEMPENHO POR MÉRITO PROFISSIONAL. Natureza: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ostensivo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 Forma do documento: “escrever documento”/clicar em “carregar modelo”/ completar as informações no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modelo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4) O chefe deve solicitar ao servidor/requente que crie um despacho informativo no SIPAC dando ciência da sua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avaliação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5) Após</w:t>
      </w:r>
      <w:proofErr w:type="gram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a ciência do servidor, a chefia imediata fará um despacho informativo no SIPAC e tramitará o processo para a </w:t>
      </w:r>
      <w:proofErr w:type="spell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se for Campus e CODEF ser for Reitoria 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após este procedimento.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Em caso de concordância, a 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/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Codef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tramitará para a CIS ou, em caso de discordância (por parte do servidor), a</w:t>
      </w:r>
    </w:p>
    <w:p w:rsidR="004C778B" w:rsidRPr="004C778B" w:rsidRDefault="00A733A3" w:rsidP="00A733A3">
      <w:pPr>
        <w:rPr>
          <w:lang w:val="pt-BR"/>
        </w:rPr>
      </w:pP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/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Codef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tramitará para a instância superior (da chefia imediata do servidor) e depois segue para a CIS.</w:t>
      </w:r>
    </w:p>
    <w:sectPr w:rsidR="004C778B" w:rsidRPr="004C778B" w:rsidSect="004C778B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CE560C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733A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733A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 w:rsidRPr="00CE560C">
      <w:rPr>
        <w:rFonts w:ascii="Spranq eco sans" w:hAnsi="Spranq eco sans"/>
        <w:b/>
        <w:sz w:val="16"/>
        <w:szCs w:val="16"/>
        <w:lang w:val="pt-BR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33B27"/>
    <w:rsid w:val="00266C84"/>
    <w:rsid w:val="0029049E"/>
    <w:rsid w:val="002D2394"/>
    <w:rsid w:val="003376A1"/>
    <w:rsid w:val="00365E21"/>
    <w:rsid w:val="003910F2"/>
    <w:rsid w:val="003D4F4C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F3746"/>
    <w:rsid w:val="006145C3"/>
    <w:rsid w:val="00661B0C"/>
    <w:rsid w:val="006A5826"/>
    <w:rsid w:val="008006BF"/>
    <w:rsid w:val="00811EC2"/>
    <w:rsid w:val="00844665"/>
    <w:rsid w:val="008C4148"/>
    <w:rsid w:val="008D5835"/>
    <w:rsid w:val="00904D82"/>
    <w:rsid w:val="00952B72"/>
    <w:rsid w:val="00957A27"/>
    <w:rsid w:val="00994BB3"/>
    <w:rsid w:val="009E3439"/>
    <w:rsid w:val="00A100D3"/>
    <w:rsid w:val="00A1094D"/>
    <w:rsid w:val="00A733A3"/>
    <w:rsid w:val="00A75D62"/>
    <w:rsid w:val="00B110E2"/>
    <w:rsid w:val="00B46655"/>
    <w:rsid w:val="00B86A61"/>
    <w:rsid w:val="00C11E13"/>
    <w:rsid w:val="00C848E3"/>
    <w:rsid w:val="00CE17D1"/>
    <w:rsid w:val="00CE560C"/>
    <w:rsid w:val="00D9083E"/>
    <w:rsid w:val="00E8287C"/>
    <w:rsid w:val="00EC3C68"/>
    <w:rsid w:val="00F1691D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9CC9-3C07-49C1-95E1-F72FAC7E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2</cp:revision>
  <dcterms:created xsi:type="dcterms:W3CDTF">2018-07-03T15:16:00Z</dcterms:created>
  <dcterms:modified xsi:type="dcterms:W3CDTF">2018-07-03T15:16:00Z</dcterms:modified>
</cp:coreProperties>
</file>