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964"/>
        <w:gridCol w:w="1150"/>
        <w:gridCol w:w="1559"/>
        <w:gridCol w:w="2046"/>
        <w:gridCol w:w="584"/>
        <w:gridCol w:w="2001"/>
      </w:tblGrid>
      <w:tr w:rsidR="008F19D9" w:rsidRPr="00DF7F64" w:rsidTr="00541DCB">
        <w:trPr>
          <w:trHeight w:val="397"/>
        </w:trPr>
        <w:tc>
          <w:tcPr>
            <w:tcW w:w="9304" w:type="dxa"/>
            <w:gridSpan w:val="6"/>
            <w:shd w:val="clear" w:color="auto" w:fill="32A041"/>
            <w:vAlign w:val="center"/>
          </w:tcPr>
          <w:p w:rsidR="008F19D9" w:rsidRPr="007F747D" w:rsidRDefault="004B770C" w:rsidP="004B770C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</w:t>
            </w: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DE AFASTAMENTO</w:t>
            </w:r>
            <w:bookmarkStart w:id="0" w:name="_GoBack"/>
            <w:bookmarkEnd w:id="0"/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DO PAÍS (ESTUDO OU MISSÃO NO EXTERIOR) - DOCENTE</w:t>
            </w:r>
          </w:p>
        </w:tc>
      </w:tr>
      <w:tr w:rsidR="008F19D9" w:rsidRPr="005855F3" w:rsidTr="00541DCB">
        <w:trPr>
          <w:trHeight w:val="680"/>
        </w:trPr>
        <w:tc>
          <w:tcPr>
            <w:tcW w:w="7303" w:type="dxa"/>
            <w:gridSpan w:val="5"/>
            <w:vAlign w:val="center"/>
          </w:tcPr>
          <w:p w:rsidR="008F19D9" w:rsidRPr="005855F3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NOME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DO SERVIDOR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45.75pt;height:18pt" o:ole="">
                  <v:imagedata r:id="rId6" o:title=""/>
                </v:shape>
                <w:control r:id="rId7" w:name="TextBox1031" w:shapeid="_x0000_i1065"/>
              </w:object>
            </w:r>
          </w:p>
        </w:tc>
        <w:tc>
          <w:tcPr>
            <w:tcW w:w="2001" w:type="dxa"/>
            <w:vAlign w:val="center"/>
          </w:tcPr>
          <w:p w:rsidR="008F19D9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225" w:dyaOrig="225">
                <v:shape id="_x0000_i1047" type="#_x0000_t75" style="width:89.25pt;height:18pt" o:ole="">
                  <v:imagedata r:id="rId8" o:title=""/>
                </v:shape>
                <w:control r:id="rId9" w:name="TextBox1011" w:shapeid="_x0000_i1047"/>
              </w:object>
            </w:r>
          </w:p>
        </w:tc>
      </w:tr>
      <w:tr w:rsidR="008F19D9" w:rsidRPr="00DF7F64" w:rsidTr="00541DCB">
        <w:trPr>
          <w:trHeight w:val="680"/>
        </w:trPr>
        <w:tc>
          <w:tcPr>
            <w:tcW w:w="1964" w:type="dxa"/>
            <w:vAlign w:val="center"/>
          </w:tcPr>
          <w:p w:rsidR="008F19D9" w:rsidRPr="005855F3" w:rsidRDefault="008F19D9" w:rsidP="00106A04">
            <w:pPr>
              <w:pStyle w:val="TableParagraph"/>
              <w:spacing w:before="40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8F19D9">
              <w:rPr>
                <w:rFonts w:ascii="Spranq eco sans" w:hAnsi="Spranq eco sans"/>
                <w:sz w:val="16"/>
                <w:szCs w:val="16"/>
              </w:rPr>
              <w:t>INICIO DE EXERCICÍO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49" type="#_x0000_t75" style="width:87pt;height:18pt" o:ole="">
                  <v:imagedata r:id="rId10" o:title=""/>
                </v:shape>
                <w:control r:id="rId11" w:name="TextBox1022" w:shapeid="_x0000_i1049"/>
              </w:object>
            </w:r>
          </w:p>
        </w:tc>
        <w:tc>
          <w:tcPr>
            <w:tcW w:w="2709" w:type="dxa"/>
            <w:gridSpan w:val="2"/>
            <w:vAlign w:val="center"/>
          </w:tcPr>
          <w:p w:rsidR="008F19D9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225" w:dyaOrig="225">
                <v:shape id="_x0000_i1051" type="#_x0000_t75" style="width:124.5pt;height:18pt" o:ole="">
                  <v:imagedata r:id="rId12" o:title=""/>
                </v:shape>
                <w:control r:id="rId13" w:name="TextBox10212" w:shapeid="_x0000_i1051"/>
              </w:object>
            </w:r>
          </w:p>
        </w:tc>
        <w:tc>
          <w:tcPr>
            <w:tcW w:w="4631" w:type="dxa"/>
            <w:gridSpan w:val="3"/>
            <w:vAlign w:val="center"/>
          </w:tcPr>
          <w:p w:rsidR="008F19D9" w:rsidRPr="005855F3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DE LOTAÇÃO (Escrever por extenso</w:t>
            </w: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225" w:dyaOrig="225">
                <v:shape id="_x0000_i1053" type="#_x0000_t75" style="width:201pt;height:18pt" o:ole="">
                  <v:imagedata r:id="rId14" o:title=""/>
                </v:shape>
                <w:control r:id="rId15" w:name="TextBox102111" w:shapeid="_x0000_i1053"/>
              </w:object>
            </w:r>
          </w:p>
        </w:tc>
      </w:tr>
      <w:tr w:rsidR="008F19D9" w:rsidRPr="005855F3" w:rsidTr="00541DCB">
        <w:trPr>
          <w:trHeight w:val="680"/>
        </w:trPr>
        <w:tc>
          <w:tcPr>
            <w:tcW w:w="6719" w:type="dxa"/>
            <w:gridSpan w:val="4"/>
            <w:tcBorders>
              <w:bottom w:val="single" w:sz="4" w:space="0" w:color="auto"/>
            </w:tcBorders>
            <w:vAlign w:val="center"/>
          </w:tcPr>
          <w:p w:rsidR="008F19D9" w:rsidRPr="00D82F18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225" w:dyaOrig="225">
                <v:shape id="_x0000_i1055" type="#_x0000_t75" style="width:313.5pt;height:18pt" o:ole="">
                  <v:imagedata r:id="rId16" o:title=""/>
                </v:shape>
                <w:control r:id="rId17" w:name="TextBox10422" w:shapeid="_x0000_i1055"/>
              </w:objec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8F19D9" w:rsidRPr="005855F3" w:rsidRDefault="008F19D9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8F19D9" w:rsidRPr="005855F3" w:rsidRDefault="008F19D9" w:rsidP="008F19D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  <w:lang w:eastAsia="en-US"/>
              </w:rPr>
              <w:object w:dxaOrig="225" w:dyaOrig="225">
                <v:shape id="_x0000_i1057" type="#_x0000_t75" style="width:107.25pt;height:18pt" o:ole="">
                  <v:imagedata r:id="rId18" o:title=""/>
                </v:shape>
                <w:control r:id="rId19" w:name="TextBox104111" w:shapeid="_x0000_i1057"/>
              </w:object>
            </w:r>
          </w:p>
        </w:tc>
      </w:tr>
      <w:tr w:rsidR="00541DCB" w:rsidRPr="00DF7F64" w:rsidTr="00541DCB">
        <w:trPr>
          <w:trHeight w:val="624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vAlign w:val="center"/>
          </w:tcPr>
          <w:p w:rsidR="00541DCB" w:rsidRDefault="00541DCB" w:rsidP="00106A04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 xml:space="preserve"> TELEFONE CONTATO</w:t>
            </w:r>
          </w:p>
          <w:p w:rsidR="00541DCB" w:rsidRDefault="00541DCB" w:rsidP="008F19D9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225" w:dyaOrig="225">
                <v:shape id="_x0000_i1059" type="#_x0000_t75" style="width:122.25pt;height:18pt" o:ole="">
                  <v:imagedata r:id="rId20" o:title=""/>
                </v:shape>
                <w:control r:id="rId21" w:name="TextBox102121" w:shapeid="_x0000_i1059"/>
              </w:object>
            </w:r>
          </w:p>
        </w:tc>
        <w:tc>
          <w:tcPr>
            <w:tcW w:w="6190" w:type="dxa"/>
            <w:gridSpan w:val="4"/>
            <w:vAlign w:val="center"/>
          </w:tcPr>
          <w:p w:rsidR="00541DCB" w:rsidRDefault="00541DCB" w:rsidP="00106A04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E-MAIL</w:t>
            </w:r>
          </w:p>
          <w:p w:rsidR="00541DCB" w:rsidRPr="005855F3" w:rsidRDefault="00541DCB" w:rsidP="008F19D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eastAsia="Arial" w:hAnsi="Spranq eco sans" w:cs="Arial"/>
                <w:sz w:val="20"/>
                <w:szCs w:val="18"/>
                <w:lang w:eastAsia="en-US"/>
              </w:rPr>
              <w:object w:dxaOrig="225" w:dyaOrig="225">
                <v:shape id="_x0000_i1061" type="#_x0000_t75" style="width:201pt;height:18pt" o:ole="">
                  <v:imagedata r:id="rId14" o:title=""/>
                </v:shape>
                <w:control r:id="rId22" w:name="TextBox1021111" w:shapeid="_x0000_i1061"/>
              </w:object>
            </w:r>
          </w:p>
        </w:tc>
      </w:tr>
    </w:tbl>
    <w:p w:rsidR="00D50F2F" w:rsidRDefault="00D50F2F" w:rsidP="00D50F2F">
      <w:pPr>
        <w:rPr>
          <w:rFonts w:ascii="Spranq eco sans" w:hAnsi="Spranq eco sans"/>
          <w:b/>
          <w:sz w:val="20"/>
          <w:szCs w:val="18"/>
        </w:rPr>
      </w:pPr>
    </w:p>
    <w:p w:rsidR="00D50F2F" w:rsidRPr="00C457EA" w:rsidRDefault="00E84596" w:rsidP="00E56F90">
      <w:pPr>
        <w:spacing w:after="0" w:line="240" w:lineRule="auto"/>
        <w:rPr>
          <w:rFonts w:ascii="Spranq eco sans" w:hAnsi="Spranq eco sans"/>
          <w:b/>
          <w:sz w:val="20"/>
          <w:szCs w:val="20"/>
        </w:rPr>
      </w:pPr>
      <w:r w:rsidRPr="00C457EA">
        <w:rPr>
          <w:rFonts w:ascii="Spranq eco sans" w:hAnsi="Spranq eco sans"/>
          <w:b/>
          <w:sz w:val="20"/>
          <w:szCs w:val="20"/>
        </w:rPr>
        <w:t xml:space="preserve">DOCUMENTOS </w:t>
      </w:r>
      <w:r w:rsidR="007579AE" w:rsidRPr="00C457EA">
        <w:rPr>
          <w:rFonts w:ascii="Spranq eco sans" w:hAnsi="Spranq eco sans"/>
          <w:b/>
          <w:sz w:val="20"/>
          <w:szCs w:val="20"/>
        </w:rPr>
        <w:t>NECESSÁRIOS PARA</w:t>
      </w:r>
      <w:r w:rsidR="00D50F2F" w:rsidRPr="00C457EA">
        <w:rPr>
          <w:rFonts w:ascii="Spranq eco sans" w:hAnsi="Spranq eco sans"/>
          <w:b/>
          <w:sz w:val="20"/>
          <w:szCs w:val="20"/>
        </w:rPr>
        <w:t xml:space="preserve"> ABERTURA DO PROCESSO</w:t>
      </w:r>
    </w:p>
    <w:tbl>
      <w:tblPr>
        <w:tblStyle w:val="Tabelacomgrade"/>
        <w:tblW w:w="9351" w:type="dxa"/>
        <w:tblInd w:w="-5" w:type="dxa"/>
        <w:tblLook w:val="04A0" w:firstRow="1" w:lastRow="0" w:firstColumn="1" w:lastColumn="0" w:noHBand="0" w:noVBand="1"/>
      </w:tblPr>
      <w:tblGrid>
        <w:gridCol w:w="9351"/>
      </w:tblGrid>
      <w:tr w:rsidR="00D50F2F" w:rsidRPr="00B720A2" w:rsidTr="00E11212">
        <w:trPr>
          <w:trHeight w:val="279"/>
        </w:trPr>
        <w:tc>
          <w:tcPr>
            <w:tcW w:w="9351" w:type="dxa"/>
          </w:tcPr>
          <w:p w:rsidR="00577EB2" w:rsidRPr="00577EB2" w:rsidRDefault="007579AE" w:rsidP="008F19D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>
              <w:rPr>
                <w:rFonts w:ascii="Spranq eco sans" w:hAnsi="Spranq eco sans"/>
                <w:b w:val="0"/>
                <w:szCs w:val="18"/>
                <w:lang w:val="pt-BR"/>
              </w:rPr>
              <w:t>Esse requerimento preenchido e assinado eletronicamente</w:t>
            </w:r>
          </w:p>
        </w:tc>
      </w:tr>
    </w:tbl>
    <w:p w:rsidR="007579AE" w:rsidRDefault="007579AE" w:rsidP="007579AE">
      <w:pPr>
        <w:rPr>
          <w:rFonts w:ascii="Spranq eco sans" w:hAnsi="Spranq eco sans"/>
          <w:b/>
          <w:sz w:val="20"/>
          <w:szCs w:val="18"/>
        </w:rPr>
      </w:pPr>
    </w:p>
    <w:tbl>
      <w:tblPr>
        <w:tblStyle w:val="Tabelacomgrade"/>
        <w:tblpPr w:leftFromText="141" w:rightFromText="141" w:vertAnchor="text" w:horzAnchor="margin" w:tblpY="25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79AE" w:rsidRPr="00B720A2" w:rsidTr="007579AE">
        <w:trPr>
          <w:trHeight w:val="791"/>
        </w:trPr>
        <w:tc>
          <w:tcPr>
            <w:tcW w:w="9351" w:type="dxa"/>
          </w:tcPr>
          <w:p w:rsidR="007579AE" w:rsidRDefault="007579AE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DF7920">
              <w:rPr>
                <w:rFonts w:ascii="Spranq eco sans" w:hAnsi="Spranq eco sans"/>
                <w:b w:val="0"/>
                <w:szCs w:val="18"/>
                <w:lang w:val="pt-BR"/>
              </w:rPr>
              <w:t>Anexo I: Formulário de aut</w:t>
            </w:r>
            <w:r>
              <w:rPr>
                <w:rFonts w:ascii="Spranq eco sans" w:hAnsi="Spranq eco sans"/>
                <w:b w:val="0"/>
                <w:szCs w:val="18"/>
                <w:lang w:val="pt-BR"/>
              </w:rPr>
              <w:t>orização de afastamento do país</w:t>
            </w:r>
          </w:p>
          <w:p w:rsidR="00E11212" w:rsidRDefault="00E11212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Documentação que justifique o pedido de afastamento do país</w:t>
            </w:r>
          </w:p>
          <w:p w:rsidR="00E11212" w:rsidRPr="00577EB2" w:rsidRDefault="007579AE" w:rsidP="007579AE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EE4433">
              <w:rPr>
                <w:rFonts w:ascii="Spranq eco sans" w:hAnsi="Spranq eco sans"/>
                <w:b w:val="0"/>
                <w:szCs w:val="18"/>
                <w:lang w:val="pt-BR"/>
              </w:rPr>
              <w:t>Plano de distribuição da carga horária (quando não há professor substituto)</w:t>
            </w:r>
          </w:p>
        </w:tc>
      </w:tr>
    </w:tbl>
    <w:p w:rsidR="007579AE" w:rsidRPr="00D92F17" w:rsidRDefault="007579AE" w:rsidP="00E56F90">
      <w:pPr>
        <w:spacing w:after="0" w:line="240" w:lineRule="auto"/>
        <w:rPr>
          <w:rFonts w:ascii="Spranq eco sans" w:hAnsi="Spranq eco sans"/>
          <w:b/>
          <w:sz w:val="20"/>
          <w:szCs w:val="18"/>
        </w:rPr>
      </w:pPr>
      <w:r>
        <w:rPr>
          <w:rFonts w:ascii="Spranq eco sans" w:hAnsi="Spranq eco sans"/>
          <w:b/>
          <w:sz w:val="20"/>
          <w:szCs w:val="18"/>
        </w:rPr>
        <w:t>DOCUMENTOS QUE SERÃO INCLUÍDOS DEPOIS DA</w:t>
      </w:r>
      <w:r w:rsidRPr="00D92F17">
        <w:rPr>
          <w:rFonts w:ascii="Spranq eco sans" w:hAnsi="Spranq eco sans"/>
          <w:b/>
          <w:sz w:val="20"/>
          <w:szCs w:val="18"/>
        </w:rPr>
        <w:t xml:space="preserve"> ABERTURA DO PROCESSO</w:t>
      </w:r>
    </w:p>
    <w:p w:rsidR="007579AE" w:rsidRDefault="007579AE" w:rsidP="00D50F2F">
      <w:pPr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541DCB" w:rsidRPr="00D92F17" w:rsidRDefault="00541DCB" w:rsidP="00E56F90">
      <w:pPr>
        <w:spacing w:after="0" w:line="240" w:lineRule="auto"/>
        <w:rPr>
          <w:rFonts w:ascii="Spranq eco sans" w:hAnsi="Spranq eco sans"/>
          <w:sz w:val="20"/>
          <w:szCs w:val="20"/>
        </w:rPr>
      </w:pPr>
      <w:r w:rsidRPr="00D92F17">
        <w:rPr>
          <w:rFonts w:ascii="Spranq eco sans" w:hAnsi="Spranq eco sans"/>
          <w:b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41DCB" w:rsidRPr="00D92F17" w:rsidTr="002A23DF">
        <w:trPr>
          <w:trHeight w:val="454"/>
        </w:trPr>
        <w:tc>
          <w:tcPr>
            <w:tcW w:w="9344" w:type="dxa"/>
            <w:vAlign w:val="center"/>
          </w:tcPr>
          <w:p w:rsidR="00541DCB" w:rsidRPr="00D92F17" w:rsidRDefault="00541DCB" w:rsidP="00106A04">
            <w:pPr>
              <w:spacing w:before="40"/>
              <w:ind w:right="2024"/>
              <w:rPr>
                <w:rFonts w:ascii="Spranq eco sans" w:hAnsi="Spranq eco sans"/>
                <w:sz w:val="16"/>
              </w:rPr>
            </w:pPr>
            <w:r w:rsidRPr="00D92F17">
              <w:rPr>
                <w:rFonts w:ascii="Spranq eco sans" w:hAnsi="Spranq eco sans"/>
                <w:sz w:val="16"/>
              </w:rPr>
              <w:t xml:space="preserve">Lei nº </w:t>
            </w:r>
            <w:r>
              <w:rPr>
                <w:rFonts w:ascii="Spranq eco sans" w:hAnsi="Spranq eco sans"/>
                <w:sz w:val="16"/>
              </w:rPr>
              <w:t>8.112 art.95</w:t>
            </w:r>
          </w:p>
        </w:tc>
      </w:tr>
    </w:tbl>
    <w:p w:rsidR="00E84596" w:rsidRDefault="00E84596" w:rsidP="00D50F2F">
      <w:pPr>
        <w:jc w:val="both"/>
        <w:rPr>
          <w:rFonts w:ascii="Spranq eco sans" w:hAnsi="Spranq eco sans"/>
          <w:i/>
          <w:color w:val="000000" w:themeColor="text1"/>
          <w:sz w:val="20"/>
          <w:szCs w:val="20"/>
        </w:rPr>
      </w:pPr>
    </w:p>
    <w:p w:rsidR="001B4247" w:rsidRPr="0038625B" w:rsidRDefault="00E56F90" w:rsidP="00C457EA">
      <w:pPr>
        <w:widowControl w:val="0"/>
        <w:autoSpaceDE w:val="0"/>
        <w:autoSpaceDN w:val="0"/>
        <w:adjustRightInd w:val="0"/>
        <w:spacing w:after="0" w:line="240" w:lineRule="auto"/>
        <w:rPr>
          <w:rFonts w:ascii="Spranq eco sans" w:hAnsi="Spranq eco sans" w:cs="sansserif"/>
          <w:b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 xml:space="preserve"> </w:t>
      </w:r>
      <w:r w:rsidRPr="0038625B">
        <w:rPr>
          <w:rFonts w:ascii="Spranq eco sans" w:hAnsi="Spranq eco sans" w:cs="sansserif"/>
          <w:b/>
          <w:color w:val="000000"/>
          <w:sz w:val="20"/>
          <w:szCs w:val="20"/>
        </w:rPr>
        <w:t>OBSERVAÇÃO</w:t>
      </w: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2"/>
      </w:tblGrid>
      <w:tr w:rsidR="00E56F90" w:rsidTr="00C457EA">
        <w:trPr>
          <w:trHeight w:val="495"/>
        </w:trPr>
        <w:tc>
          <w:tcPr>
            <w:tcW w:w="9302" w:type="dxa"/>
          </w:tcPr>
          <w:p w:rsidR="00C457EA" w:rsidRPr="00E71E88" w:rsidRDefault="00C457EA" w:rsidP="00106A04">
            <w:pPr>
              <w:shd w:val="clear" w:color="auto" w:fill="FFFFFF"/>
              <w:spacing w:before="40" w:after="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1)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servidor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deverá enviar esse Requerimento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preenchido para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  <w:shd w:val="clear" w:color="auto" w:fill="FFFFFF"/>
              </w:rPr>
              <w:t xml:space="preserve">Protocolo ou Unidade </w:t>
            </w:r>
            <w:proofErr w:type="spellStart"/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  <w:shd w:val="clear" w:color="auto" w:fill="FFFFFF"/>
              </w:rPr>
              <w:t>Protocolizadora</w:t>
            </w:r>
            <w:proofErr w:type="spellEnd"/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.</w:t>
            </w:r>
          </w:p>
          <w:p w:rsidR="00C457EA" w:rsidRPr="00E71E88" w:rsidRDefault="00C457EA" w:rsidP="00106A04">
            <w:pPr>
              <w:shd w:val="clear" w:color="auto" w:fill="FFFFFF"/>
              <w:spacing w:before="40" w:after="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2)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 xml:space="preserve">Protocolo ou Unidade </w:t>
            </w:r>
            <w:proofErr w:type="spellStart"/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Protocolizadora</w:t>
            </w:r>
            <w:proofErr w:type="spellEnd"/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i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rá incluir o solicitante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como assinante do Requerimento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e tram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itar para o setor do interessado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 O processo só será aberto após a devida assinatura digital do </w:t>
            </w:r>
            <w:r w:rsidRPr="00C457EA">
              <w:rPr>
                <w:rFonts w:ascii="Spranq eco sans" w:eastAsia="Times New Roman" w:hAnsi="Spranq eco sans" w:cs="Times New Roman"/>
                <w:bCs/>
                <w:color w:val="222222"/>
                <w:sz w:val="16"/>
                <w:szCs w:val="16"/>
              </w:rPr>
              <w:t>Requerimento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  <w:p w:rsidR="00C457EA" w:rsidRPr="00E71E88" w:rsidRDefault="00C457EA" w:rsidP="00106A04">
            <w:pPr>
              <w:shd w:val="clear" w:color="auto" w:fill="FFFFFF"/>
              <w:spacing w:before="40" w:after="0" w:line="360" w:lineRule="auto"/>
              <w:jc w:val="both"/>
              <w:rPr>
                <w:rFonts w:ascii="Spranq eco sans" w:eastAsia="Times New Roman" w:hAnsi="Spranq eco sans" w:cs="Times New Roman"/>
                <w:color w:val="222222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3) O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servidor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irá incluir 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o Anexo I (usar a funcionalidade adicionar documento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s da Orientação Específica nº 1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), indicar a sua chefia imediata para assinar e o pro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>cesso deverá ser tramitado para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  <w:shd w:val="clear" w:color="auto" w:fill="FFFFFF"/>
              </w:rPr>
              <w:t xml:space="preserve"> a Diretoria de Ensino.</w:t>
            </w:r>
          </w:p>
          <w:p w:rsidR="00C457EA" w:rsidRDefault="00C457EA" w:rsidP="00106A04">
            <w:pPr>
              <w:shd w:val="clear" w:color="auto" w:fill="FFFFFF"/>
              <w:spacing w:before="40" w:after="0" w:line="360" w:lineRule="auto"/>
              <w:jc w:val="both"/>
              <w:rPr>
                <w:rFonts w:ascii="Spranq eco sans" w:hAnsi="Spranq eco sans" w:cs="sansserif"/>
                <w:color w:val="000000"/>
                <w:sz w:val="20"/>
                <w:szCs w:val="20"/>
              </w:rPr>
            </w:pP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4) </w:t>
            </w:r>
            <w:r w:rsidRPr="00C457EA">
              <w:rPr>
                <w:rFonts w:ascii="Spranq eco sans" w:eastAsia="Times New Roman" w:hAnsi="Spranq eco sans" w:cs="Times New Roman"/>
                <w:b/>
                <w:color w:val="222222"/>
                <w:sz w:val="16"/>
                <w:szCs w:val="16"/>
                <w:u w:val="single"/>
              </w:rPr>
              <w:t>Diretoria de Ensino e demais setores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 para saber a movimentação: ver o “Fluxo do processo Afastamento do país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 xml:space="preserve"> (Estudo ou Missão no Exterior) - Docente</w:t>
            </w:r>
            <w:r w:rsidRPr="00E71E88"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” (disponível na Central de Serviços, junto com os formulários)</w:t>
            </w:r>
            <w:r>
              <w:rPr>
                <w:rFonts w:ascii="Spranq eco sans" w:eastAsia="Times New Roman" w:hAnsi="Spranq eco sans" w:cs="Times New Roman"/>
                <w:color w:val="222222"/>
                <w:sz w:val="16"/>
                <w:szCs w:val="16"/>
              </w:rPr>
              <w:t>.</w:t>
            </w:r>
          </w:p>
          <w:p w:rsidR="00E56F90" w:rsidRDefault="00E56F90" w:rsidP="00E56F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142"/>
              <w:rPr>
                <w:rFonts w:ascii="Spranq eco sans" w:hAnsi="Spranq eco sans" w:cs="sansserif"/>
                <w:color w:val="000000"/>
                <w:sz w:val="20"/>
                <w:szCs w:val="20"/>
              </w:rPr>
            </w:pPr>
          </w:p>
          <w:p w:rsidR="00E56F90" w:rsidRDefault="00E56F90" w:rsidP="00E56F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4"/>
              <w:rPr>
                <w:rFonts w:ascii="Spranq eco sans" w:hAnsi="Spranq eco sans" w:cs="sansserif"/>
                <w:color w:val="000000"/>
                <w:sz w:val="20"/>
                <w:szCs w:val="20"/>
              </w:rPr>
            </w:pPr>
          </w:p>
        </w:tc>
      </w:tr>
    </w:tbl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C457EA" w:rsidRDefault="00C457EA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p w:rsidR="001B4247" w:rsidRDefault="001B4247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  <w:r>
        <w:rPr>
          <w:rFonts w:ascii="Spranq eco sans" w:hAnsi="Spranq eco sans" w:cs="sansserif"/>
          <w:color w:val="000000"/>
          <w:sz w:val="20"/>
          <w:szCs w:val="20"/>
        </w:rPr>
        <w:t>DATA:</w:t>
      </w:r>
      <w:r>
        <w:rPr>
          <w:rFonts w:ascii="Spranq eco sans" w:hAnsi="Spranq eco sans" w:cs="sansserif"/>
          <w:color w:val="000000"/>
          <w:sz w:val="20"/>
          <w:szCs w:val="20"/>
        </w:rPr>
        <w:object w:dxaOrig="225" w:dyaOrig="225">
          <v:shape id="_x0000_i1063" type="#_x0000_t75" style="width:105.75pt;height:18pt" o:ole="">
            <v:imagedata r:id="rId23" o:title=""/>
          </v:shape>
          <w:control r:id="rId24" w:name="TextBox3" w:shapeid="_x0000_i1063"/>
        </w:object>
      </w:r>
    </w:p>
    <w:p w:rsidR="00E71E88" w:rsidRDefault="00E71E88" w:rsidP="00836D63">
      <w:pPr>
        <w:widowControl w:val="0"/>
        <w:autoSpaceDE w:val="0"/>
        <w:autoSpaceDN w:val="0"/>
        <w:adjustRightInd w:val="0"/>
        <w:spacing w:after="120" w:line="240" w:lineRule="auto"/>
        <w:ind w:left="-142"/>
        <w:rPr>
          <w:rFonts w:ascii="Spranq eco sans" w:hAnsi="Spranq eco sans" w:cs="sansserif"/>
          <w:color w:val="000000"/>
          <w:sz w:val="20"/>
          <w:szCs w:val="20"/>
        </w:rPr>
      </w:pPr>
    </w:p>
    <w:p w:rsidR="00E84596" w:rsidRDefault="00E84596" w:rsidP="00E84596">
      <w:pPr>
        <w:widowControl w:val="0"/>
        <w:autoSpaceDE w:val="0"/>
        <w:autoSpaceDN w:val="0"/>
        <w:adjustRightInd w:val="0"/>
        <w:spacing w:after="120" w:line="240" w:lineRule="auto"/>
        <w:rPr>
          <w:rFonts w:ascii="Spranq eco sans" w:hAnsi="Spranq eco sans" w:cs="sansserif"/>
          <w:color w:val="000000"/>
          <w:sz w:val="20"/>
          <w:szCs w:val="20"/>
        </w:rPr>
      </w:pPr>
    </w:p>
    <w:sectPr w:rsidR="00E84596" w:rsidSect="000B7C6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D9" w:rsidRDefault="008F19D9" w:rsidP="00150987">
      <w:pPr>
        <w:spacing w:after="0" w:line="240" w:lineRule="auto"/>
      </w:pPr>
      <w:r>
        <w:separator/>
      </w:r>
    </w:p>
  </w:endnote>
  <w:endnote w:type="continuationSeparator" w:id="0">
    <w:p w:rsidR="008F19D9" w:rsidRDefault="008F19D9" w:rsidP="0015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DC" w:rsidRDefault="00834A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DC" w:rsidRDefault="00834A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DC" w:rsidRDefault="00834A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D9" w:rsidRDefault="008F19D9" w:rsidP="00150987">
      <w:pPr>
        <w:spacing w:after="0" w:line="240" w:lineRule="auto"/>
      </w:pPr>
      <w:r>
        <w:separator/>
      </w:r>
    </w:p>
  </w:footnote>
  <w:footnote w:type="continuationSeparator" w:id="0">
    <w:p w:rsidR="008F19D9" w:rsidRDefault="008F19D9" w:rsidP="00150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24600370"/>
      <w:docPartObj>
        <w:docPartGallery w:val="Page Numbers (Top of Page)"/>
        <w:docPartUnique/>
      </w:docPartObj>
    </w:sdtPr>
    <w:sdtEndPr/>
    <w:sdtContent>
      <w:p w:rsidR="008F19D9" w:rsidRPr="00DE1D9D" w:rsidRDefault="008F19D9" w:rsidP="000B7C6E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C457EA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C457EA">
          <w:rPr>
            <w:rFonts w:ascii="Spranq eco sans" w:hAnsi="Spranq eco sans"/>
            <w:b/>
            <w:bCs/>
            <w:noProof/>
            <w:sz w:val="16"/>
            <w:szCs w:val="16"/>
          </w:rPr>
          <w:t>2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>
          <w:rPr>
            <w:rFonts w:ascii="Spranq eco sans" w:hAnsi="Spranq eco sans"/>
            <w:b/>
            <w:bCs/>
            <w:sz w:val="16"/>
            <w:szCs w:val="16"/>
          </w:rPr>
          <w:t xml:space="preserve">                                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AFASTAMENTO DO PAÍS (ESTUDO OU MISSÃO NO EXTERIOR) - DOCENTE</w:t>
        </w:r>
        <w:r w:rsidRPr="00DE1D9D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324325120"/>
      <w:docPartObj>
        <w:docPartGallery w:val="Page Numbers (Top of Page)"/>
        <w:docPartUnique/>
      </w:docPartObj>
    </w:sdtPr>
    <w:sdtEndPr/>
    <w:sdtContent>
      <w:p w:rsidR="008F19D9" w:rsidRPr="00DE1D9D" w:rsidRDefault="008F19D9" w:rsidP="00DE1D9D">
        <w:pPr>
          <w:pStyle w:val="Cabealho"/>
          <w:tabs>
            <w:tab w:val="clear" w:pos="8504"/>
            <w:tab w:val="right" w:pos="9354"/>
          </w:tabs>
          <w:rPr>
            <w:rFonts w:ascii="Spranq eco sans" w:hAnsi="Spranq eco sans"/>
            <w:sz w:val="16"/>
            <w:szCs w:val="16"/>
          </w:rPr>
        </w:pP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REQUERIMENTO DE </w:t>
        </w:r>
        <w:r>
          <w:rPr>
            <w:rFonts w:ascii="Spranq eco sans" w:hAnsi="Spranq eco sans"/>
            <w:b/>
            <w:bCs/>
            <w:sz w:val="16"/>
            <w:szCs w:val="16"/>
          </w:rPr>
          <w:t>LICENÇA À ADOTANTE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PAGE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>/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instrText>NUMPAGES</w:instrTex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</w:rPr>
          <w:t>3</w:t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10534">
          <w:rPr>
            <w:rFonts w:ascii="Spranq eco sans" w:hAnsi="Spranq eco sans"/>
            <w:b/>
            <w:bCs/>
            <w:sz w:val="16"/>
            <w:szCs w:val="16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</w:rPr>
          <w:tab/>
        </w:r>
        <w:r>
          <w:rPr>
            <w:rFonts w:ascii="Spranq eco sans" w:hAnsi="Spranq eco sans"/>
            <w:b/>
            <w:bCs/>
            <w:sz w:val="16"/>
            <w:szCs w:val="16"/>
          </w:rPr>
          <w:tab/>
          <w:t xml:space="preserve">            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9D9" w:rsidRPr="00A6353D" w:rsidRDefault="008F19D9" w:rsidP="000B7C6E">
    <w:pPr>
      <w:tabs>
        <w:tab w:val="center" w:pos="4252"/>
        <w:tab w:val="right" w:pos="8504"/>
      </w:tabs>
      <w:spacing w:after="120" w:line="240" w:lineRule="auto"/>
      <w:rPr>
        <w:rFonts w:ascii="Spranq eco sans" w:hAnsi="Spranq eco sans" w:cs="Arial"/>
        <w:b/>
        <w:sz w:val="2"/>
        <w:szCs w:val="2"/>
        <w:lang w:eastAsia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5253990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9D9" w:rsidRPr="00813847" w:rsidRDefault="008F19D9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Cód. CONARQ </w:t>
                          </w:r>
                        </w:p>
                        <w:p w:rsidR="008F19D9" w:rsidRPr="00813847" w:rsidRDefault="008F19D9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022.22</w:t>
                          </w:r>
                        </w:p>
                        <w:p w:rsidR="008F19D9" w:rsidRPr="00813847" w:rsidRDefault="008F19D9" w:rsidP="009F55C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834ADC">
                            <w:rPr>
                              <w:rFonts w:ascii="Arial" w:hAnsi="Arial" w:cs="Arial"/>
                              <w:sz w:val="16"/>
                            </w:rPr>
                            <w:t>2/2019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13.7pt;margin-top:-26.45pt;width:73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+6ac698AAAAKAQAADwAAAGRycy9kb3ducmV2LnhtbEyPwW6DMAyG75P2DpEr7TK1oYiW&#10;wgjVNmnTru36AIa4gEocRNJC337ZaTva/vT7+4v9bHpxo9F1lhWsVxEI4trqjhsFp++P5Q6E88ga&#10;e8uk4E4O9uXjQ4G5thMf6Hb0jQgh7HJU0Ho/5FK6uiWDbmUH4nA729GgD+PYSD3iFMJNL+Mo2kqD&#10;HYcPLQ703lJ9OV6NgvPX9LzJpurTn9JDsn3DLq3sXamnxfz6AsLT7P9g+NUP6lAGp8peWTvRK9jF&#10;aRJQBctNnIEIRJYmYVMpiOM1yLKQ/yuUP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D7ppzr3wAAAAoBAAAPAAAAAAAAAAAAAAAAAN4EAABkcnMvZG93bnJldi54bWxQSwUGAAAAAAQA&#10;BADzAAAA6gUAAAAA&#10;" stroked="f">
              <v:textbox>
                <w:txbxContent>
                  <w:p w:rsidR="008F19D9" w:rsidRPr="00813847" w:rsidRDefault="008F19D9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Cód. CONARQ </w:t>
                    </w:r>
                  </w:p>
                  <w:p w:rsidR="008F19D9" w:rsidRPr="00813847" w:rsidRDefault="008F19D9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022.22</w:t>
                    </w:r>
                  </w:p>
                  <w:p w:rsidR="008F19D9" w:rsidRPr="00813847" w:rsidRDefault="008F19D9" w:rsidP="009F55C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834ADC">
                      <w:rPr>
                        <w:rFonts w:ascii="Arial" w:hAnsi="Arial" w:cs="Arial"/>
                        <w:sz w:val="16"/>
                      </w:rPr>
                      <w:t>2/2019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C481C5B" wp14:editId="5574A4B3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DF5877" wp14:editId="7151CD94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AB872D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 w:cs="Arial"/>
        <w:b/>
        <w:sz w:val="16"/>
        <w:szCs w:val="16"/>
        <w:lang w:eastAsia="en-US"/>
      </w:rPr>
      <w:tab/>
    </w:r>
  </w:p>
  <w:p w:rsidR="008F19D9" w:rsidRDefault="008F19D9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MINISTÉRIO DA EDUCAÇÃO</w:t>
    </w:r>
  </w:p>
  <w:p w:rsidR="008F19D9" w:rsidRPr="00A6353D" w:rsidRDefault="008F19D9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>INSTITUTO FEDERAL DE EDUCAÇÃO, CIÊNCIA E TECNOLOGIA DO RIO DE JANEIRO</w:t>
    </w:r>
  </w:p>
  <w:p w:rsidR="008F19D9" w:rsidRPr="00A6353D" w:rsidRDefault="008F19D9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701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PRÓ-REITORIA DE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 xml:space="preserve">DESENVOLVIMENTO INSTITUCIONAL, VALORIZAÇÃO DE PESSOAS E </w:t>
    </w:r>
    <w:r>
      <w:rPr>
        <w:rFonts w:ascii="Spranq eco sans" w:hAnsi="Spranq eco sans" w:cs="Arial"/>
        <w:b/>
        <w:sz w:val="16"/>
        <w:szCs w:val="16"/>
        <w:lang w:eastAsia="en-US"/>
      </w:rPr>
      <w:t xml:space="preserve">  </w:t>
    </w:r>
    <w:r w:rsidRPr="0060144D">
      <w:rPr>
        <w:rFonts w:ascii="Spranq eco sans" w:hAnsi="Spranq eco sans" w:cs="Arial"/>
        <w:b/>
        <w:sz w:val="16"/>
        <w:szCs w:val="16"/>
        <w:lang w:eastAsia="en-US"/>
      </w:rPr>
      <w:t>SUSTENTABILIDADE</w:t>
    </w:r>
  </w:p>
  <w:p w:rsidR="008F19D9" w:rsidRPr="00A6353D" w:rsidRDefault="008F19D9" w:rsidP="00EE4433">
    <w:pPr>
      <w:tabs>
        <w:tab w:val="left" w:pos="1701"/>
        <w:tab w:val="right" w:pos="2410"/>
        <w:tab w:val="center" w:pos="4252"/>
        <w:tab w:val="right" w:pos="8504"/>
      </w:tabs>
      <w:spacing w:after="120" w:line="240" w:lineRule="auto"/>
      <w:ind w:left="1418" w:hanging="1418"/>
      <w:rPr>
        <w:rFonts w:ascii="Spranq eco sans" w:hAnsi="Spranq eco sans" w:cs="Arial"/>
        <w:b/>
        <w:sz w:val="16"/>
        <w:szCs w:val="16"/>
        <w:lang w:eastAsia="en-US"/>
      </w:rPr>
    </w:pPr>
    <w:r>
      <w:rPr>
        <w:rFonts w:ascii="Spranq eco sans" w:hAnsi="Spranq eco sans" w:cs="Arial"/>
        <w:b/>
        <w:sz w:val="16"/>
        <w:szCs w:val="16"/>
        <w:lang w:eastAsia="en-US"/>
      </w:rPr>
      <w:tab/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DIRETORIA DE </w:t>
    </w:r>
    <w:r>
      <w:rPr>
        <w:rFonts w:ascii="Spranq eco sans" w:hAnsi="Spranq eco sans" w:cs="Arial"/>
        <w:b/>
        <w:sz w:val="16"/>
        <w:szCs w:val="16"/>
        <w:lang w:eastAsia="en-US"/>
      </w:rPr>
      <w:t>VALORIZAÇÃO E</w:t>
    </w:r>
    <w:r w:rsidRPr="00A6353D">
      <w:rPr>
        <w:rFonts w:ascii="Spranq eco sans" w:hAnsi="Spranq eco sans" w:cs="Arial"/>
        <w:b/>
        <w:sz w:val="16"/>
        <w:szCs w:val="16"/>
        <w:lang w:eastAsia="en-US"/>
      </w:rPr>
      <w:t xml:space="preserve">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87"/>
    <w:rsid w:val="00092048"/>
    <w:rsid w:val="000B7C6E"/>
    <w:rsid w:val="00106A04"/>
    <w:rsid w:val="00150987"/>
    <w:rsid w:val="001A2670"/>
    <w:rsid w:val="001B4247"/>
    <w:rsid w:val="001D464D"/>
    <w:rsid w:val="001E09BC"/>
    <w:rsid w:val="002A1253"/>
    <w:rsid w:val="002F6586"/>
    <w:rsid w:val="003011D4"/>
    <w:rsid w:val="0038625B"/>
    <w:rsid w:val="003A754A"/>
    <w:rsid w:val="00440690"/>
    <w:rsid w:val="004467AA"/>
    <w:rsid w:val="004B770C"/>
    <w:rsid w:val="004E1BDF"/>
    <w:rsid w:val="004E521E"/>
    <w:rsid w:val="005042FC"/>
    <w:rsid w:val="00541DCB"/>
    <w:rsid w:val="0056133C"/>
    <w:rsid w:val="00562846"/>
    <w:rsid w:val="00577EB2"/>
    <w:rsid w:val="006B73CB"/>
    <w:rsid w:val="00710534"/>
    <w:rsid w:val="007579AE"/>
    <w:rsid w:val="00765E8E"/>
    <w:rsid w:val="00785444"/>
    <w:rsid w:val="008214AA"/>
    <w:rsid w:val="00834ADC"/>
    <w:rsid w:val="00836D63"/>
    <w:rsid w:val="00866A18"/>
    <w:rsid w:val="008B55F5"/>
    <w:rsid w:val="008C17E7"/>
    <w:rsid w:val="008F19D9"/>
    <w:rsid w:val="00926114"/>
    <w:rsid w:val="00960A35"/>
    <w:rsid w:val="009F55C6"/>
    <w:rsid w:val="00A04B4C"/>
    <w:rsid w:val="00A74703"/>
    <w:rsid w:val="00AE77CD"/>
    <w:rsid w:val="00B96D94"/>
    <w:rsid w:val="00BD61A3"/>
    <w:rsid w:val="00BE4442"/>
    <w:rsid w:val="00C348BF"/>
    <w:rsid w:val="00C457EA"/>
    <w:rsid w:val="00D50F2F"/>
    <w:rsid w:val="00DA087A"/>
    <w:rsid w:val="00DA14B5"/>
    <w:rsid w:val="00DE1D9D"/>
    <w:rsid w:val="00E0097A"/>
    <w:rsid w:val="00E01782"/>
    <w:rsid w:val="00E11212"/>
    <w:rsid w:val="00E56F90"/>
    <w:rsid w:val="00E71E88"/>
    <w:rsid w:val="00E84596"/>
    <w:rsid w:val="00E854E7"/>
    <w:rsid w:val="00EE4433"/>
    <w:rsid w:val="00EE5F04"/>
    <w:rsid w:val="00F15C75"/>
    <w:rsid w:val="00F310E2"/>
    <w:rsid w:val="00FB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5:chartTrackingRefBased/>
  <w15:docId w15:val="{AAC281A8-8C9C-41C5-96BA-876E6EB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87"/>
    <w:rPr>
      <w:rFonts w:asciiTheme="minorHAnsi" w:eastAsiaTheme="minorEastAsia" w:hAnsiTheme="minorHAns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987"/>
  </w:style>
  <w:style w:type="paragraph" w:styleId="Rodap">
    <w:name w:val="footer"/>
    <w:basedOn w:val="Normal"/>
    <w:link w:val="RodapChar"/>
    <w:uiPriority w:val="99"/>
    <w:unhideWhenUsed/>
    <w:rsid w:val="00150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987"/>
  </w:style>
  <w:style w:type="table" w:styleId="Tabelacomgrade">
    <w:name w:val="Table Grid"/>
    <w:basedOn w:val="Tabelanormal"/>
    <w:uiPriority w:val="39"/>
    <w:rsid w:val="00E01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50F2F"/>
    <w:pPr>
      <w:widowControl w:val="0"/>
      <w:spacing w:after="0" w:line="240" w:lineRule="auto"/>
    </w:pPr>
    <w:rPr>
      <w:rFonts w:ascii="Arial" w:eastAsia="Arial" w:hAnsi="Arial" w:cs="Arial"/>
      <w:b/>
      <w:bCs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50F2F"/>
    <w:rPr>
      <w:rFonts w:ascii="Arial" w:eastAsia="Arial" w:hAnsi="Arial" w:cs="Arial"/>
      <w:b/>
      <w:bCs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8F19D9"/>
    <w:pPr>
      <w:widowControl w:val="0"/>
      <w:spacing w:after="0" w:line="240" w:lineRule="auto"/>
      <w:ind w:left="67"/>
    </w:pPr>
    <w:rPr>
      <w:rFonts w:ascii="Arial" w:eastAsia="Arial" w:hAnsi="Arial" w:cs="Arial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F19D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10</cp:revision>
  <dcterms:created xsi:type="dcterms:W3CDTF">2019-04-16T18:55:00Z</dcterms:created>
  <dcterms:modified xsi:type="dcterms:W3CDTF">2019-05-17T16:34:00Z</dcterms:modified>
</cp:coreProperties>
</file>